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5E8" w:rsidRDefault="000C15E8" w:rsidP="006D73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Техническое задание на доработку: «Анализ цены закупки и цены продажи» </w:t>
      </w:r>
      <w:r w:rsidR="00F158AD">
        <w:rPr>
          <w:rFonts w:ascii="Times New Roman" w:hAnsi="Times New Roman" w:cs="Times New Roman"/>
          <w:sz w:val="28"/>
          <w:szCs w:val="28"/>
        </w:rPr>
        <w:br/>
      </w:r>
      <w:r w:rsidR="00F158AD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 связи с тем, что много времени</w:t>
      </w:r>
      <w:r w:rsidR="006D73BA">
        <w:rPr>
          <w:rFonts w:ascii="Times New Roman" w:hAnsi="Times New Roman" w:cs="Times New Roman"/>
          <w:sz w:val="28"/>
          <w:szCs w:val="28"/>
        </w:rPr>
        <w:t xml:space="preserve"> (время зависит сколько товаров в заказе поставщику + сколько заказов покупателей в структуре подчинённости)</w:t>
      </w:r>
      <w:r>
        <w:rPr>
          <w:rFonts w:ascii="Times New Roman" w:hAnsi="Times New Roman" w:cs="Times New Roman"/>
          <w:sz w:val="28"/>
          <w:szCs w:val="28"/>
        </w:rPr>
        <w:t xml:space="preserve"> необходимо потратить для анализа цены закупки товара и её продажной цены необходимо дописать доработку в меню интерфейса «Заказ поставщику», доработку назвать «Анализ цен», так же необходима кнопка как на рис 1.</w:t>
      </w:r>
    </w:p>
    <w:p w:rsidR="000C15E8" w:rsidRDefault="000C15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GB" w:eastAsia="en-GB"/>
        </w:rPr>
        <w:drawing>
          <wp:inline distT="0" distB="0" distL="0" distR="0">
            <wp:extent cx="6655435" cy="39439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5435" cy="394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5E8" w:rsidRDefault="000C15E8" w:rsidP="000C15E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1.</w:t>
      </w:r>
    </w:p>
    <w:p w:rsidR="000C15E8" w:rsidRDefault="000C15E8" w:rsidP="000C15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15E8" w:rsidRDefault="000C15E8" w:rsidP="000C15E8">
      <w:pPr>
        <w:jc w:val="both"/>
        <w:rPr>
          <w:rFonts w:ascii="Times New Roman" w:hAnsi="Times New Roman" w:cs="Times New Roman"/>
          <w:sz w:val="28"/>
          <w:szCs w:val="28"/>
        </w:rPr>
      </w:pPr>
      <w:r w:rsidRPr="000C15E8">
        <w:rPr>
          <w:rFonts w:ascii="Times New Roman" w:hAnsi="Times New Roman" w:cs="Times New Roman"/>
          <w:sz w:val="28"/>
          <w:szCs w:val="28"/>
        </w:rPr>
        <w:t>Суть в том, что по</w:t>
      </w:r>
      <w:r w:rsidR="002F2621">
        <w:rPr>
          <w:rFonts w:ascii="Times New Roman" w:hAnsi="Times New Roman" w:cs="Times New Roman"/>
          <w:sz w:val="28"/>
          <w:szCs w:val="28"/>
        </w:rPr>
        <w:t xml:space="preserve">сле её нажатия открывался отчёт (Приложение в формате </w:t>
      </w:r>
      <w:r w:rsidR="002F2621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2F2621" w:rsidRPr="002F2621">
        <w:rPr>
          <w:rFonts w:ascii="Times New Roman" w:hAnsi="Times New Roman" w:cs="Times New Roman"/>
          <w:sz w:val="28"/>
          <w:szCs w:val="28"/>
        </w:rPr>
        <w:t xml:space="preserve"> </w:t>
      </w:r>
      <w:r w:rsidR="002F2621">
        <w:rPr>
          <w:rFonts w:ascii="Times New Roman" w:hAnsi="Times New Roman" w:cs="Times New Roman"/>
          <w:sz w:val="28"/>
          <w:szCs w:val="28"/>
        </w:rPr>
        <w:t>№1).</w:t>
      </w:r>
    </w:p>
    <w:p w:rsidR="002F2621" w:rsidRDefault="002F2621" w:rsidP="000C15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То, что выделено жёлтым цветом – информация берётся из заказа поставщику.</w:t>
      </w:r>
    </w:p>
    <w:p w:rsidR="002F2621" w:rsidRDefault="002F2621" w:rsidP="000C15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То, что выделено зелёным цветом – информация берётся из заказа покупателя.</w:t>
      </w:r>
    </w:p>
    <w:p w:rsidR="002F2621" w:rsidRDefault="002F2621" w:rsidP="000C15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То, что выделено красным цветом – формулы + расчёты из заказа поставщику и заказу покупателя.</w:t>
      </w:r>
    </w:p>
    <w:p w:rsidR="002F2621" w:rsidRDefault="002F2621" w:rsidP="000C15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То, что выделено синим цветом – информация берётся из карточки движения материала (Период + регистратор), 1С должна брать информацию из самого последнего заказа поставщику (оприходование), в котором был данный товар.</w:t>
      </w:r>
    </w:p>
    <w:p w:rsidR="002F2621" w:rsidRDefault="002F2621" w:rsidP="002F26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То, что выделено оранжевым цветом - информация берётся из карточки движения материала (Период + регистратор), 1С должна брать информацию из самого последнего заказа покупателю (реализация), в котором был данный товар.</w:t>
      </w:r>
    </w:p>
    <w:p w:rsidR="002F2621" w:rsidRDefault="002F2621" w:rsidP="002F26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То, что выделено светло-зелёным цветом – итоговая информация, которая необходима для сокращения времени для принятия решения, нужно ли передать счёт в оплату или всё же задать вопрос поставщику – «Указана ли верная цена в счёте на оплату?», или задать вопрос менеджеру по продажам ООО «ГЕРМЕОН», почему не выполняется % наценки на закупаемый товар.</w:t>
      </w:r>
    </w:p>
    <w:p w:rsidR="002F2621" w:rsidRDefault="002F2621" w:rsidP="002F262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621" w:rsidRDefault="002F2621" w:rsidP="000C15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621" w:rsidRPr="002F2621" w:rsidRDefault="002F2621" w:rsidP="000C15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15E8" w:rsidRPr="000C15E8" w:rsidRDefault="000C15E8" w:rsidP="000C15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15E8" w:rsidRPr="000C15E8" w:rsidRDefault="000C15E8" w:rsidP="000C15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6151" w:rsidRPr="000C15E8" w:rsidRDefault="000C15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A86151" w:rsidRPr="000C15E8" w:rsidSect="000C15E8">
      <w:pgSz w:w="11906" w:h="16838"/>
      <w:pgMar w:top="567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5E8"/>
    <w:rsid w:val="000C15E8"/>
    <w:rsid w:val="001038B6"/>
    <w:rsid w:val="002F2621"/>
    <w:rsid w:val="006D73BA"/>
    <w:rsid w:val="007B456C"/>
    <w:rsid w:val="00A86151"/>
    <w:rsid w:val="00B36DDC"/>
    <w:rsid w:val="00F15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3C15D"/>
  <w15:chartTrackingRefBased/>
  <w15:docId w15:val="{5C9D5332-AC70-41BE-A8F6-336493C6F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Семён</dc:creator>
  <cp:keywords/>
  <dc:description/>
  <cp:lastModifiedBy>stas</cp:lastModifiedBy>
  <cp:revision>4</cp:revision>
  <dcterms:created xsi:type="dcterms:W3CDTF">2017-08-03T07:23:00Z</dcterms:created>
  <dcterms:modified xsi:type="dcterms:W3CDTF">2017-08-11T15:03:00Z</dcterms:modified>
</cp:coreProperties>
</file>